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-851" w:right="-711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-551815</wp:posOffset>
                </wp:positionH>
                <wp:positionV relativeFrom="paragraph">
                  <wp:posOffset>-13970</wp:posOffset>
                </wp:positionV>
                <wp:extent cx="6870700" cy="9918700"/>
                <wp:effectExtent l="5080" t="5080" r="5080" b="5080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600" cy="9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64"/>
                                <w:szCs w:val="64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0000"/>
                                <w:sz w:val="64"/>
                                <w:szCs w:val="64"/>
                                <w:lang w:val="cs-CZ" w:eastAsia="zh-CN" w:bidi="ar-SA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64"/>
                                <w:szCs w:val="64"/>
                                <w:lang w:val="cs-CZ" w:eastAsia="zh-CN" w:bidi="ar-SA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4000500" cy="2667000"/>
                                  <wp:effectExtent l="0" t="0" r="0" b="0"/>
                                  <wp:docPr id="3" name="Obrázek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0" cy="266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64"/>
                                <w:szCs w:val="64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0000"/>
                                <w:sz w:val="64"/>
                                <w:szCs w:val="64"/>
                                <w:lang w:val="cs-CZ" w:eastAsia="zh-CN" w:bidi="ar-SA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FF4000"/>
                                <w:sz w:val="64"/>
                                <w:szCs w:val="64"/>
                                <w:lang w:val="cs-CZ" w:eastAsia="zh-CN" w:bidi="ar-SA"/>
                              </w:rPr>
                              <w:t>OTEVÍRACÍ DOBA O VÁNOČNÍCH SVÁTCÍCH</w:t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40"/>
                                <w:szCs w:val="40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0000"/>
                                <w:sz w:val="40"/>
                                <w:szCs w:val="40"/>
                                <w:lang w:val="cs-CZ" w:eastAsia="zh-CN" w:bidi="ar-SA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0000"/>
                                <w:sz w:val="52"/>
                                <w:szCs w:val="52"/>
                                <w:lang w:val="cs-CZ" w:eastAsia="zh-CN" w:bidi="ar-SA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>23.12. - 26.12.202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 xml:space="preserve"> ZAVŘENO</w:t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0000"/>
                                <w:sz w:val="52"/>
                                <w:szCs w:val="52"/>
                                <w:lang w:val="cs-CZ" w:eastAsia="zh-CN" w:bidi="ar-SA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  <w:t>27.12. - 30.12.202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  <w:t xml:space="preserve"> NORMÁLNÍ PROVOZ</w:t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0000"/>
                                <w:sz w:val="52"/>
                                <w:szCs w:val="52"/>
                                <w:lang w:val="cs-CZ" w:eastAsia="zh-CN" w:bidi="ar-SA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>31.12.202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 xml:space="preserve"> – 1.1.202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>5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auto"/>
                                <w:sz w:val="52"/>
                                <w:szCs w:val="52"/>
                                <w:u w:val="single"/>
                                <w:lang w:val="cs-CZ" w:eastAsia="zh-CN" w:bidi="ar-SA"/>
                              </w:rPr>
                              <w:t xml:space="preserve"> ZAVŘENO</w:t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i/>
                                <w:color w:val="auto"/>
                                <w:sz w:val="52"/>
                                <w:szCs w:val="52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0000"/>
                                <w:sz w:val="52"/>
                                <w:szCs w:val="52"/>
                                <w:lang w:val="cs-CZ" w:eastAsia="zh-CN" w:bidi="ar-SA"/>
                              </w:rPr>
                            </w:r>
                          </w:p>
                          <w:p>
                            <w:pPr>
                              <w:pStyle w:val="Bezmezer"/>
                              <w:widowControl/>
                              <w:suppressAutoHyphens w:val="true"/>
                              <w:bidi w:val="0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color w:val="00A9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A933"/>
                                <w:sz w:val="30"/>
                                <w:szCs w:val="30"/>
                              </w:rPr>
                              <w:t xml:space="preserve">Cihelna La familia, Křižíkova 179/26, 186 00, Praha 8 – Karlín, </w:t>
                            </w:r>
                          </w:p>
                          <w:p>
                            <w:pPr>
                              <w:pStyle w:val="Bezmezer"/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A933"/>
                                <w:sz w:val="30"/>
                                <w:szCs w:val="30"/>
                              </w:rPr>
                              <w:t>tel: +420 222 311 233, www.cihelnalafamilia.cz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fillcolor="white" stroked="t" o:allowincell="f" style="position:absolute;margin-left:-43.45pt;margin-top:-1.1pt;width:540.95pt;height:780.9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64"/>
                          <w:szCs w:val="64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000000"/>
                          <w:sz w:val="64"/>
                          <w:szCs w:val="64"/>
                          <w:lang w:val="cs-CZ" w:eastAsia="zh-CN" w:bidi="ar-SA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64"/>
                          <w:szCs w:val="64"/>
                          <w:lang w:val="cs-CZ" w:eastAsia="zh-CN" w:bidi="ar-SA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4000500" cy="2667000"/>
                            <wp:effectExtent l="0" t="0" r="0" b="0"/>
                            <wp:docPr id="4" name="Obrázek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0" cy="266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64"/>
                          <w:szCs w:val="64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000000"/>
                          <w:sz w:val="64"/>
                          <w:szCs w:val="64"/>
                          <w:lang w:val="cs-CZ" w:eastAsia="zh-CN" w:bidi="ar-SA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FF4000"/>
                          <w:sz w:val="64"/>
                          <w:szCs w:val="64"/>
                          <w:lang w:val="cs-CZ" w:eastAsia="zh-CN" w:bidi="ar-SA"/>
                        </w:rPr>
                        <w:t>OTEVÍRACÍ DOBA O VÁNOČNÍCH SVÁTCÍCH</w:t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40"/>
                          <w:szCs w:val="40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000000"/>
                          <w:sz w:val="40"/>
                          <w:szCs w:val="40"/>
                          <w:lang w:val="cs-CZ" w:eastAsia="zh-CN" w:bidi="ar-SA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000000"/>
                          <w:sz w:val="52"/>
                          <w:szCs w:val="52"/>
                          <w:lang w:val="cs-CZ" w:eastAsia="zh-CN" w:bidi="ar-SA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>23.12. - 26.12.202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>4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 xml:space="preserve"> ZAVŘENO</w:t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000000"/>
                          <w:sz w:val="52"/>
                          <w:szCs w:val="52"/>
                          <w:lang w:val="cs-CZ" w:eastAsia="zh-CN" w:bidi="ar-SA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  <w:t>27.12. - 30.12.202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  <w:t>4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  <w:t xml:space="preserve"> NORMÁLNÍ PROVOZ</w:t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000000"/>
                          <w:sz w:val="52"/>
                          <w:szCs w:val="52"/>
                          <w:lang w:val="cs-CZ" w:eastAsia="zh-CN" w:bidi="ar-SA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>31.12.202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>4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 xml:space="preserve"> – 1.1.202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>5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52"/>
                          <w:szCs w:val="52"/>
                          <w:u w:val="single"/>
                          <w:lang w:val="cs-CZ" w:eastAsia="zh-CN" w:bidi="ar-SA"/>
                        </w:rPr>
                        <w:t xml:space="preserve"> ZAVŘENO</w:t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i/>
                          <w:color w:val="auto"/>
                          <w:sz w:val="52"/>
                          <w:szCs w:val="52"/>
                          <w:lang w:val="cs-CZ" w:eastAsia="zh-CN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000000"/>
                          <w:sz w:val="52"/>
                          <w:szCs w:val="52"/>
                          <w:lang w:val="cs-CZ" w:eastAsia="zh-CN" w:bidi="ar-SA"/>
                        </w:rPr>
                      </w:r>
                    </w:p>
                    <w:p>
                      <w:pPr>
                        <w:pStyle w:val="Bezmezer"/>
                        <w:widowControl/>
                        <w:suppressAutoHyphens w:val="true"/>
                        <w:bidi w:val="0"/>
                        <w:jc w:val="left"/>
                        <w:rPr>
                          <w:rFonts w:ascii="Times New Roman" w:hAnsi="Times New Roman" w:cs="Times New Roman"/>
                          <w:i/>
                          <w:i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color w:val="000000"/>
                          <w:sz w:val="28"/>
                          <w:szCs w:val="28"/>
                          <w:highlight w:val="white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color w:val="00A933"/>
                          <w:sz w:val="30"/>
                          <w:szCs w:val="3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A933"/>
                          <w:sz w:val="30"/>
                          <w:szCs w:val="30"/>
                        </w:rPr>
                        <w:t xml:space="preserve">Cihelna La familia, Křižíkova 179/26, 186 00, Praha 8 – Karlín, </w:t>
                      </w:r>
                    </w:p>
                    <w:p>
                      <w:pPr>
                        <w:pStyle w:val="Bezmezer"/>
                        <w:bidi w:val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A933"/>
                          <w:sz w:val="30"/>
                          <w:szCs w:val="30"/>
                        </w:rPr>
                        <w:t>tel: +420 222 311 233, www.cihelnalafamilia.cz</w:t>
                      </w:r>
                    </w:p>
                    <w:p>
                      <w:pPr>
                        <w:pStyle w:val="Normal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hanging="0" w:left="-851" w:right="-711"/>
        <w:rPr/>
      </w:pPr>
      <w:r>
        <w:rPr/>
      </w:r>
    </w:p>
    <w:p>
      <w:pPr>
        <w:pStyle w:val="Normal"/>
        <w:ind w:hanging="0" w:left="-851" w:right="-711"/>
        <w:rPr/>
      </w:pPr>
      <w:r>
        <w:rPr/>
      </w:r>
    </w:p>
    <w:p>
      <w:pPr>
        <w:pStyle w:val="Normal"/>
        <w:ind w:hanging="0" w:left="-851" w:right="-711"/>
        <w:rPr/>
      </w:pPr>
      <w:r>
        <w:rPr/>
      </w:r>
    </w:p>
    <w:p>
      <w:pPr>
        <w:pStyle w:val="Normal"/>
        <w:ind w:hanging="0" w:left="-851" w:right="-711"/>
        <w:rPr/>
      </w:pPr>
      <w:r>
        <w:rPr/>
      </w:r>
    </w:p>
    <w:p>
      <w:pPr>
        <w:pStyle w:val="Normal"/>
        <w:ind w:hanging="0" w:left="-851" w:right="-711"/>
        <w:rPr/>
      </w:pPr>
      <w:r>
        <w:rPr/>
        <w:t>ya0000000</w:t>
      </w:r>
    </w:p>
    <w:p>
      <w:pPr>
        <w:pStyle w:val="Normal"/>
        <w:ind w:hanging="0" w:left="-851" w:right="-711"/>
        <w:rPr/>
      </w:pPr>
      <w:r>
        <w:rPr/>
      </w:r>
    </w:p>
    <w:p>
      <w:pPr>
        <w:pStyle w:val="Normal"/>
        <w:spacing w:before="0" w:after="200"/>
        <w:ind w:hanging="0" w:left="-851" w:right="-711"/>
        <w:rPr/>
      </w:pPr>
      <w:r>
        <w:rPr/>
      </w:r>
    </w:p>
    <w:sectPr>
      <w:type w:val="nextPage"/>
      <w:pgSz w:w="11906" w:h="16838"/>
      <w:pgMar w:left="1418" w:right="1418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BezmezerChar">
    <w:name w:val="Bez mezer Char"/>
    <w:qFormat/>
    <w:rPr>
      <w:rFonts w:eastAsia="Times New Roman"/>
      <w:sz w:val="22"/>
      <w:szCs w:val="22"/>
      <w:lang w:val="cs-CZ" w:bidi="ar-SA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ZhlavChar">
    <w:name w:val="Záhlaví Char"/>
    <w:basedOn w:val="Standardnpsmoodstavce"/>
    <w:qFormat/>
    <w:rPr/>
  </w:style>
  <w:style w:type="character" w:styleId="ZpatChar">
    <w:name w:val="Zápatí Char"/>
    <w:basedOn w:val="Standardnpsmoodstavce"/>
    <w:qFormat/>
    <w:rPr/>
  </w:style>
  <w:style w:type="character" w:styleId="apple-converted-space">
    <w:name w:val="apple-converted-space"/>
    <w:basedOn w:val="Standardnpsmoodstavc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ezmezer">
    <w:name w:val="Bez mezer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cs-CZ" w:eastAsia="zh-CN" w:bidi="ar-SA"/>
    </w:rPr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lnweb">
    <w:name w:val="Normální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10449</TotalTime>
  <Application>LibreOffice/24.2.5.2$Windows_X86_64 LibreOffice_project/bffef4ea93e59bebbeaf7f431bb02b1a39ee8a59</Application>
  <AppVersion>15.0000</AppVersion>
  <Pages>1</Pages>
  <Words>34</Words>
  <Characters>215</Characters>
  <CharactersWithSpaces>245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2019-09-12T20:36:00Z</dcterms:created>
  <dc:creator>user</dc:creator>
  <dc:description/>
  <dc:language>cs-CZ</dc:language>
  <cp:lastModifiedBy/>
  <cp:lastPrinted>2021-07-12T18:32:43Z</cp:lastPrinted>
  <dcterms:modified xsi:type="dcterms:W3CDTF">2024-11-27T12:27:35Z</dcterms:modified>
  <cp:revision>88</cp:revision>
  <dc:subject/>
  <dc:title/>
</cp:coreProperties>
</file>